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w:t>
      </w:r>
      <w:bookmarkStart w:id="0" w:name="_GoBack"/>
      <w:bookmarkEnd w:id="0"/>
      <w:r>
        <w:rPr>
          <w:rFonts w:hint="eastAsia" w:ascii="黑体" w:hAnsi="宋体" w:eastAsia="黑体"/>
          <w:sz w:val="48"/>
          <w:szCs w:val="52"/>
        </w:rPr>
        <w:t>京市第二医院</w:t>
      </w:r>
      <w:r>
        <w:rPr>
          <w:rFonts w:hint="eastAsia" w:ascii="黑体" w:hAnsi="宋体" w:eastAsia="黑体"/>
          <w:sz w:val="48"/>
          <w:szCs w:val="52"/>
          <w:lang w:val="en-US" w:eastAsia="zh-CN"/>
        </w:rPr>
        <w:t>（汤山院区）</w:t>
      </w:r>
    </w:p>
    <w:p>
      <w:pPr>
        <w:spacing w:line="276" w:lineRule="auto"/>
        <w:jc w:val="center"/>
        <w:rPr>
          <w:rFonts w:hint="eastAsia" w:ascii="黑体" w:hAnsi="宋体" w:eastAsia="黑体"/>
          <w:sz w:val="48"/>
          <w:szCs w:val="52"/>
          <w:lang w:val="en-US" w:eastAsia="zh-CN"/>
        </w:rPr>
      </w:pPr>
    </w:p>
    <w:p>
      <w:pPr>
        <w:spacing w:line="276" w:lineRule="auto"/>
        <w:jc w:val="center"/>
        <w:rPr>
          <w:rFonts w:hint="eastAsia" w:ascii="黑体" w:eastAsia="黑体"/>
          <w:sz w:val="96"/>
          <w:szCs w:val="120"/>
        </w:rPr>
      </w:pPr>
      <w:r>
        <w:rPr>
          <w:rFonts w:hint="eastAsia" w:ascii="黑体" w:hAnsi="宋体" w:eastAsia="黑体"/>
          <w:sz w:val="48"/>
          <w:szCs w:val="52"/>
          <w:lang w:val="en-US" w:eastAsia="zh-CN"/>
        </w:rPr>
        <w:t>中央空调系统维保</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中央空调系统维保（汤山院区）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85E417F"/>
    <w:rsid w:val="1AEE2CE1"/>
    <w:rsid w:val="287A5395"/>
    <w:rsid w:val="519625E9"/>
    <w:rsid w:val="634121B5"/>
    <w:rsid w:val="672B7AA1"/>
    <w:rsid w:val="6C103720"/>
    <w:rsid w:val="6EA15723"/>
    <w:rsid w:val="727819A0"/>
    <w:rsid w:val="72B023A3"/>
    <w:rsid w:val="739448A9"/>
    <w:rsid w:val="78D23E74"/>
    <w:rsid w:val="7DCF4E85"/>
    <w:rsid w:val="7F7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autoRedefine/>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748</Words>
  <Characters>800</Characters>
  <Lines>11</Lines>
  <Paragraphs>3</Paragraphs>
  <TotalTime>1</TotalTime>
  <ScaleCrop>false</ScaleCrop>
  <LinksUpToDate>false</LinksUpToDate>
  <CharactersWithSpaces>1460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2024-04-28T00:14:30Z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2052-12.1.0.16729</vt:lpwstr>
  </property>
  <property fmtid="{D5CDD505-2E9C-101B-9397-08002B2CF9AE}" pid="4" name="ICV">
    <vt:lpwstr>BCF08563C92844F0B5CEF17AF6E80440</vt:lpwstr>
  </property>
</Properties>
</file>